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E517F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《壤塘县防返贫防致贫专项资金管理办法（征求意见稿）》征求意见表</w:t>
      </w:r>
    </w:p>
    <w:p w14:paraId="4EF00903">
      <w:pPr>
        <w:jc w:val="center"/>
        <w:rPr>
          <w:rFonts w:hint="eastAsia"/>
          <w:b/>
          <w:bCs/>
          <w:sz w:val="44"/>
          <w:szCs w:val="44"/>
        </w:rPr>
      </w:pPr>
    </w:p>
    <w:p w14:paraId="545E77DC">
      <w:pP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意见人/单位：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3A979709">
      <w:pP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</w:t>
      </w:r>
    </w:p>
    <w:p w14:paraId="780C149F">
      <w:pP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通讯地址：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</w:t>
      </w:r>
    </w:p>
    <w:tbl>
      <w:tblPr>
        <w:tblStyle w:val="3"/>
        <w:tblpPr w:leftFromText="180" w:rightFromText="180" w:vertAnchor="text" w:horzAnchor="page" w:tblpX="2077" w:tblpY="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1630"/>
        <w:gridCol w:w="1550"/>
        <w:gridCol w:w="1593"/>
        <w:gridCol w:w="1537"/>
      </w:tblGrid>
      <w:tr w14:paraId="1DB8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741" w:type="dxa"/>
          </w:tcPr>
          <w:p w14:paraId="006B7C3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30" w:type="dxa"/>
          </w:tcPr>
          <w:p w14:paraId="6C139BC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对应条款</w:t>
            </w:r>
          </w:p>
        </w:tc>
        <w:tc>
          <w:tcPr>
            <w:tcW w:w="1550" w:type="dxa"/>
          </w:tcPr>
          <w:p w14:paraId="567D388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原文内容</w:t>
            </w:r>
          </w:p>
        </w:tc>
        <w:tc>
          <w:tcPr>
            <w:tcW w:w="1593" w:type="dxa"/>
          </w:tcPr>
          <w:p w14:paraId="7AC1A83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修改建议</w:t>
            </w:r>
          </w:p>
        </w:tc>
        <w:tc>
          <w:tcPr>
            <w:tcW w:w="1537" w:type="dxa"/>
          </w:tcPr>
          <w:p w14:paraId="622C2AF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修改理由</w:t>
            </w:r>
          </w:p>
        </w:tc>
      </w:tr>
      <w:tr w14:paraId="34306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741" w:type="dxa"/>
            <w:vAlign w:val="top"/>
          </w:tcPr>
          <w:p w14:paraId="3F25CA0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30" w:type="dxa"/>
          </w:tcPr>
          <w:p w14:paraId="53720A3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50" w:type="dxa"/>
          </w:tcPr>
          <w:p w14:paraId="07FC9CD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93" w:type="dxa"/>
          </w:tcPr>
          <w:p w14:paraId="2B1FD7E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37" w:type="dxa"/>
          </w:tcPr>
          <w:p w14:paraId="3EEF1F8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1A4C1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741" w:type="dxa"/>
            <w:vAlign w:val="top"/>
          </w:tcPr>
          <w:p w14:paraId="1AB1EC5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30" w:type="dxa"/>
          </w:tcPr>
          <w:p w14:paraId="4893387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50" w:type="dxa"/>
          </w:tcPr>
          <w:p w14:paraId="5521A27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93" w:type="dxa"/>
          </w:tcPr>
          <w:p w14:paraId="240E5C3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37" w:type="dxa"/>
          </w:tcPr>
          <w:p w14:paraId="35232FE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7FC17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741" w:type="dxa"/>
            <w:vAlign w:val="top"/>
          </w:tcPr>
          <w:p w14:paraId="72337D0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630" w:type="dxa"/>
          </w:tcPr>
          <w:p w14:paraId="01D7119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50" w:type="dxa"/>
          </w:tcPr>
          <w:p w14:paraId="45E68B0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93" w:type="dxa"/>
          </w:tcPr>
          <w:p w14:paraId="4B647FB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37" w:type="dxa"/>
          </w:tcPr>
          <w:p w14:paraId="7D4CF77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38A68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741" w:type="dxa"/>
            <w:vAlign w:val="top"/>
          </w:tcPr>
          <w:p w14:paraId="5F7B7B0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630" w:type="dxa"/>
          </w:tcPr>
          <w:p w14:paraId="27E992E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50" w:type="dxa"/>
          </w:tcPr>
          <w:p w14:paraId="0B7F326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93" w:type="dxa"/>
          </w:tcPr>
          <w:p w14:paraId="2DF0246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37" w:type="dxa"/>
          </w:tcPr>
          <w:p w14:paraId="4B04BB2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 w14:paraId="2B3F47FC">
      <w:pP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其他意见：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（不针对条款的，填写此处）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</w:p>
    <w:p w14:paraId="269766BC">
      <w:pP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</w:t>
      </w:r>
    </w:p>
    <w:p w14:paraId="47F04FED">
      <w:pP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</w:t>
      </w:r>
      <w:bookmarkStart w:id="0" w:name="_GoBack"/>
      <w:bookmarkEnd w:id="0"/>
    </w:p>
    <w:p w14:paraId="30895D36"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意见人（单位）签字/盖章：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 w14:paraId="4CF4AA27">
      <w:pPr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7799B8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D8FCD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备注：意见内容较多可另附页；请于公示期内通过邮件或信函反馈至壤塘县科学技术和农业畜牧局。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F8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2026-09-09T09:22:43Z</dcterms:created>
  <dc:creator>Administrator</dc:creator>
  <cp:lastModifiedBy>木子吖</cp:lastModifiedBy>
  <cp:lastPrinted>2026-09-09T09:35:07Z</cp:lastPrinted>
  <dcterms:modified xsi:type="dcterms:W3CDTF">2026-09-09T09:35:36Z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eyJoZGlkIjoiYTIyZThmNDg3ZjhlOTM2MTE2MzFiMjY1Njk2ZDE1ZjkiLCJ1c2VySWQiOiIzODE2MjQ4MzYifQ==</vt:lpwstr>
  </property>
  <property fmtid="{D5CDD505-2E9C-101B-9397-08002B2CF9AE}" pid="4" name="ICV">
    <vt:lpwstr>536FB58062D541D0982DAA66A758243F_12</vt:lpwstr>
  </property>
</Properties>
</file>